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FA67" w14:textId="77777777" w:rsidR="00E54BE0" w:rsidRDefault="00E54BE0" w:rsidP="00E54BE0">
      <w:pPr>
        <w:spacing w:after="0" w:line="240" w:lineRule="auto"/>
        <w:jc w:val="center"/>
        <w:rPr>
          <w:rFonts w:ascii="Segoe UI Emoji" w:hAnsi="Segoe UI Emoji"/>
          <w:b/>
          <w:sz w:val="24"/>
          <w:szCs w:val="24"/>
          <w:u w:val="single"/>
        </w:rPr>
      </w:pPr>
      <w:r w:rsidRPr="00511877">
        <w:rPr>
          <w:rFonts w:ascii="Segoe UI Emoji" w:hAnsi="Segoe UI Emoji"/>
          <w:b/>
          <w:sz w:val="24"/>
          <w:szCs w:val="24"/>
          <w:u w:val="single"/>
        </w:rPr>
        <w:t>MANUSCRIPT PROCESSING / PUBLISHING FEE</w:t>
      </w:r>
    </w:p>
    <w:p w14:paraId="3DA430FD" w14:textId="77777777" w:rsidR="00B6389E" w:rsidRPr="00511877" w:rsidRDefault="00B6389E" w:rsidP="00E54BE0">
      <w:pPr>
        <w:spacing w:after="0" w:line="240" w:lineRule="auto"/>
        <w:jc w:val="center"/>
        <w:rPr>
          <w:rFonts w:ascii="Segoe UI Emoji" w:hAnsi="Segoe UI Emoji"/>
          <w:b/>
          <w:sz w:val="24"/>
          <w:szCs w:val="24"/>
          <w:u w:val="single"/>
        </w:rPr>
      </w:pPr>
    </w:p>
    <w:p w14:paraId="5EF81F24" w14:textId="2210115C" w:rsidR="00E54BE0" w:rsidRPr="00775FFF" w:rsidRDefault="00E54BE0" w:rsidP="00B638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>‘Anaesthesia, Pain &amp; Intensive Care’ is an open access publication, so is freely available online. The cost of publishing print edition as well as online edition, and the cost on handling / distribution and mailing to inland and foreign addressees has increased many folds.</w:t>
      </w:r>
      <w:r>
        <w:rPr>
          <w:rFonts w:ascii="Segoe UI Emoji" w:hAnsi="Segoe UI Emoji"/>
          <w:color w:val="333333"/>
          <w:sz w:val="18"/>
          <w:szCs w:val="18"/>
        </w:rPr>
        <w:t xml:space="preserve"> 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 The journal committee acknowledges the difficulties faced by the authors, but to ensure the continuous appearance of the journal, has decided to charge a minimal fee from the authors. The revised rates of manuscript processing fee with effect from Ju</w:t>
      </w:r>
      <w:r w:rsidR="009559D2">
        <w:rPr>
          <w:rFonts w:ascii="Segoe UI Emoji" w:hAnsi="Segoe UI Emoji"/>
          <w:color w:val="333333"/>
          <w:sz w:val="18"/>
          <w:szCs w:val="18"/>
        </w:rPr>
        <w:t xml:space="preserve">ne </w:t>
      </w:r>
      <w:r w:rsidR="009559D2">
        <w:rPr>
          <w:rFonts w:ascii="Segoe UI Emoji" w:hAnsi="Segoe UI Emoji"/>
          <w:color w:val="333333"/>
          <w:sz w:val="18"/>
          <w:szCs w:val="18"/>
        </w:rPr>
        <w:t>01</w:t>
      </w:r>
      <w:r w:rsidR="009559D2">
        <w:rPr>
          <w:rFonts w:ascii="Segoe UI Emoji" w:hAnsi="Segoe UI Emoji"/>
          <w:color w:val="333333"/>
          <w:sz w:val="18"/>
          <w:szCs w:val="18"/>
        </w:rPr>
        <w:t>,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 20</w:t>
      </w:r>
      <w:r w:rsidR="00B6389E">
        <w:rPr>
          <w:rFonts w:ascii="Segoe UI Emoji" w:hAnsi="Segoe UI Emoji"/>
          <w:color w:val="333333"/>
          <w:sz w:val="18"/>
          <w:szCs w:val="18"/>
        </w:rPr>
        <w:t>2</w:t>
      </w:r>
      <w:r w:rsidR="009559D2">
        <w:rPr>
          <w:rFonts w:ascii="Segoe UI Emoji" w:hAnsi="Segoe UI Emoji"/>
          <w:color w:val="333333"/>
          <w:sz w:val="18"/>
          <w:szCs w:val="18"/>
        </w:rPr>
        <w:t>4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 are as follows;</w:t>
      </w:r>
    </w:p>
    <w:p w14:paraId="6FCFA1FC" w14:textId="52294CED" w:rsidR="00E54BE0" w:rsidRPr="00775FFF" w:rsidRDefault="00E54BE0" w:rsidP="00E54BE0">
      <w:p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Style w:val="Strong"/>
          <w:rFonts w:ascii="Segoe UI Emoji" w:hAnsi="Segoe UI Emoji"/>
          <w:color w:val="333333"/>
          <w:sz w:val="18"/>
          <w:szCs w:val="18"/>
        </w:rPr>
        <w:t>Research Papers</w:t>
      </w:r>
      <w:r w:rsidR="009559D2">
        <w:rPr>
          <w:rStyle w:val="Strong"/>
          <w:rFonts w:ascii="Segoe UI Emoji" w:hAnsi="Segoe UI Emoji"/>
          <w:color w:val="333333"/>
          <w:sz w:val="18"/>
          <w:szCs w:val="18"/>
        </w:rPr>
        <w:t xml:space="preserve"> </w:t>
      </w:r>
      <w:r w:rsidRPr="00775FFF">
        <w:rPr>
          <w:rStyle w:val="Strong"/>
          <w:rFonts w:ascii="Segoe UI Emoji" w:hAnsi="Segoe UI Emoji"/>
          <w:color w:val="333333"/>
          <w:sz w:val="18"/>
          <w:szCs w:val="18"/>
        </w:rPr>
        <w:t>/</w:t>
      </w:r>
      <w:r w:rsidR="009559D2">
        <w:rPr>
          <w:rStyle w:val="Strong"/>
          <w:rFonts w:ascii="Segoe UI Emoji" w:hAnsi="Segoe UI Emoji"/>
          <w:color w:val="333333"/>
          <w:sz w:val="18"/>
          <w:szCs w:val="18"/>
        </w:rPr>
        <w:t xml:space="preserve"> Short Communications / </w:t>
      </w:r>
      <w:r w:rsidRPr="00775FFF">
        <w:rPr>
          <w:rStyle w:val="Strong"/>
          <w:rFonts w:ascii="Segoe UI Emoji" w:hAnsi="Segoe UI Emoji"/>
          <w:color w:val="333333"/>
          <w:sz w:val="18"/>
          <w:szCs w:val="18"/>
        </w:rPr>
        <w:t>Review Papers: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     </w:t>
      </w:r>
    </w:p>
    <w:p w14:paraId="0B862EB2" w14:textId="45094952" w:rsidR="00E54BE0" w:rsidRPr="00775FFF" w:rsidRDefault="00E54BE0" w:rsidP="00B6389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>Inland authors:</w:t>
      </w:r>
      <w:r>
        <w:rPr>
          <w:rFonts w:ascii="Segoe UI Emoji" w:hAnsi="Segoe UI Emoji"/>
          <w:color w:val="333333"/>
          <w:sz w:val="18"/>
          <w:szCs w:val="18"/>
        </w:rPr>
        <w:tab/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Rs. </w:t>
      </w:r>
      <w:r w:rsidR="009559D2">
        <w:rPr>
          <w:rFonts w:ascii="Segoe UI Emoji" w:hAnsi="Segoe UI Emoji"/>
          <w:color w:val="333333"/>
          <w:sz w:val="18"/>
          <w:szCs w:val="18"/>
        </w:rPr>
        <w:t>5</w:t>
      </w:r>
      <w:r w:rsidR="00B6389E">
        <w:rPr>
          <w:rFonts w:ascii="Segoe UI Emoji" w:hAnsi="Segoe UI Emoji"/>
          <w:color w:val="333333"/>
          <w:sz w:val="18"/>
          <w:szCs w:val="18"/>
        </w:rPr>
        <w:t>00</w:t>
      </w:r>
      <w:r w:rsidRPr="00775FFF">
        <w:rPr>
          <w:rFonts w:ascii="Segoe UI Emoji" w:hAnsi="Segoe UI Emoji"/>
          <w:color w:val="333333"/>
          <w:sz w:val="18"/>
          <w:szCs w:val="18"/>
        </w:rPr>
        <w:t>00.00</w:t>
      </w:r>
    </w:p>
    <w:p w14:paraId="35BA16BD" w14:textId="5C3907F2" w:rsidR="00E54BE0" w:rsidRPr="00775FFF" w:rsidRDefault="00E54BE0" w:rsidP="00E54BE0">
      <w:p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Style w:val="Strong"/>
          <w:rFonts w:ascii="Segoe UI Emoji" w:hAnsi="Segoe UI Emoji"/>
          <w:color w:val="333333"/>
          <w:sz w:val="18"/>
          <w:szCs w:val="18"/>
        </w:rPr>
        <w:t>Case Reports</w:t>
      </w:r>
      <w:r w:rsidR="009559D2">
        <w:rPr>
          <w:rStyle w:val="Strong"/>
          <w:rFonts w:ascii="Segoe UI Emoji" w:hAnsi="Segoe UI Emoji"/>
          <w:color w:val="333333"/>
          <w:sz w:val="18"/>
          <w:szCs w:val="18"/>
        </w:rPr>
        <w:t xml:space="preserve"> / Case Series</w:t>
      </w:r>
      <w:r w:rsidRPr="00775FFF">
        <w:rPr>
          <w:rStyle w:val="Strong"/>
          <w:rFonts w:ascii="Segoe UI Emoji" w:hAnsi="Segoe UI Emoji"/>
          <w:color w:val="333333"/>
          <w:sz w:val="18"/>
          <w:szCs w:val="18"/>
        </w:rPr>
        <w:t>: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     </w:t>
      </w:r>
    </w:p>
    <w:p w14:paraId="3F0733B7" w14:textId="02505623" w:rsidR="00E54BE0" w:rsidRPr="00775FFF" w:rsidRDefault="00E54BE0" w:rsidP="00EE461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>Inland authors:</w:t>
      </w:r>
      <w:r>
        <w:rPr>
          <w:rFonts w:ascii="Segoe UI Emoji" w:hAnsi="Segoe UI Emoji"/>
          <w:color w:val="333333"/>
          <w:sz w:val="18"/>
          <w:szCs w:val="18"/>
        </w:rPr>
        <w:tab/>
      </w:r>
      <w:r w:rsidR="00401F1E">
        <w:rPr>
          <w:rFonts w:ascii="Segoe UI Emoji" w:hAnsi="Segoe UI Emoji"/>
          <w:color w:val="333333"/>
          <w:sz w:val="18"/>
          <w:szCs w:val="18"/>
        </w:rPr>
        <w:t xml:space="preserve">Rs. </w:t>
      </w:r>
      <w:r w:rsidR="009559D2">
        <w:rPr>
          <w:rFonts w:ascii="Segoe UI Emoji" w:hAnsi="Segoe UI Emoji"/>
          <w:color w:val="333333"/>
          <w:sz w:val="18"/>
          <w:szCs w:val="18"/>
        </w:rPr>
        <w:t>3000</w:t>
      </w:r>
      <w:r w:rsidRPr="00775FFF">
        <w:rPr>
          <w:rFonts w:ascii="Segoe UI Emoji" w:hAnsi="Segoe UI Emoji"/>
          <w:color w:val="333333"/>
          <w:sz w:val="18"/>
          <w:szCs w:val="18"/>
        </w:rPr>
        <w:t>0.00</w:t>
      </w:r>
    </w:p>
    <w:p w14:paraId="1257D245" w14:textId="77777777" w:rsidR="00E54BE0" w:rsidRPr="00775FFF" w:rsidRDefault="00E54BE0" w:rsidP="00E54BE0">
      <w:pPr>
        <w:pStyle w:val="ListParagraph"/>
        <w:shd w:val="clear" w:color="auto" w:fill="FFFFFF"/>
        <w:spacing w:after="0" w:line="240" w:lineRule="auto"/>
        <w:contextualSpacing w:val="0"/>
        <w:jc w:val="both"/>
        <w:rPr>
          <w:rFonts w:ascii="Segoe UI Emoji" w:hAnsi="Segoe UI Emoji"/>
          <w:color w:val="333333"/>
          <w:sz w:val="18"/>
          <w:szCs w:val="18"/>
        </w:rPr>
      </w:pPr>
    </w:p>
    <w:p w14:paraId="4E2A4BED" w14:textId="77777777" w:rsidR="00E54BE0" w:rsidRPr="00775FFF" w:rsidRDefault="00E54BE0" w:rsidP="00E54BE0">
      <w:pPr>
        <w:shd w:val="clear" w:color="auto" w:fill="FFFFFF"/>
        <w:spacing w:after="0" w:line="240" w:lineRule="auto"/>
        <w:jc w:val="both"/>
        <w:rPr>
          <w:rFonts w:ascii="Segoe UI Emoji" w:hAnsi="Segoe UI Emoji"/>
          <w:b/>
          <w:color w:val="333333"/>
          <w:sz w:val="18"/>
          <w:szCs w:val="18"/>
        </w:rPr>
      </w:pPr>
      <w:r w:rsidRPr="00775FFF">
        <w:rPr>
          <w:rFonts w:ascii="Segoe UI Emoji" w:hAnsi="Segoe UI Emoji"/>
          <w:b/>
          <w:color w:val="333333"/>
          <w:sz w:val="18"/>
          <w:szCs w:val="18"/>
        </w:rPr>
        <w:t>Please Note:</w:t>
      </w:r>
    </w:p>
    <w:p w14:paraId="47AF990A" w14:textId="77777777" w:rsidR="00B6389E" w:rsidRDefault="00B6389E" w:rsidP="00E54B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 xml:space="preserve">The fee shall be paid after the paper has been accepted for publication and the authors </w:t>
      </w:r>
      <w:r w:rsidR="003E3AA5">
        <w:rPr>
          <w:rFonts w:ascii="Segoe UI Emoji" w:hAnsi="Segoe UI Emoji"/>
          <w:color w:val="333333"/>
          <w:sz w:val="18"/>
          <w:szCs w:val="18"/>
        </w:rPr>
        <w:t>a</w:t>
      </w:r>
      <w:r>
        <w:rPr>
          <w:rFonts w:ascii="Segoe UI Emoji" w:hAnsi="Segoe UI Emoji"/>
          <w:color w:val="333333"/>
          <w:sz w:val="18"/>
          <w:szCs w:val="18"/>
        </w:rPr>
        <w:t>re issued a notice to pay the fee. Non-payment will result in rejection / withholding of the paper from being published.</w:t>
      </w:r>
    </w:p>
    <w:p w14:paraId="368EFB96" w14:textId="77777777" w:rsidR="00B6389E" w:rsidRDefault="00E54BE0" w:rsidP="007A79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B6389E">
        <w:rPr>
          <w:rFonts w:ascii="Segoe UI Emoji" w:hAnsi="Segoe UI Emoji"/>
          <w:color w:val="333333"/>
          <w:sz w:val="18"/>
          <w:szCs w:val="18"/>
        </w:rPr>
        <w:t>The manuscript fee is non-refundable</w:t>
      </w:r>
      <w:r w:rsidR="00B6389E">
        <w:rPr>
          <w:rFonts w:ascii="Segoe UI Emoji" w:hAnsi="Segoe UI Emoji"/>
          <w:color w:val="333333"/>
          <w:sz w:val="18"/>
          <w:szCs w:val="18"/>
        </w:rPr>
        <w:t>.</w:t>
      </w:r>
    </w:p>
    <w:p w14:paraId="26567300" w14:textId="77777777" w:rsidR="00E54BE0" w:rsidRPr="00B6389E" w:rsidRDefault="00E54BE0" w:rsidP="007A79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B6389E">
        <w:rPr>
          <w:rFonts w:ascii="Segoe UI Emoji" w:hAnsi="Segoe UI Emoji"/>
          <w:color w:val="333333"/>
          <w:sz w:val="18"/>
          <w:szCs w:val="18"/>
        </w:rPr>
        <w:t>Express processing requests might be entertained on payment of 50% additional charges. Final decision will be conveyed within 2-4 weeks.</w:t>
      </w:r>
    </w:p>
    <w:p w14:paraId="5D8681BE" w14:textId="2913E4A3" w:rsidR="00E54BE0" w:rsidRPr="00775FFF" w:rsidRDefault="00E54BE0" w:rsidP="003E3A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 xml:space="preserve">Every member of Editorial Team of ‘Anaesthesia, Pain &amp; Intensive Care’ has the power to waive off </w:t>
      </w:r>
      <w:r w:rsidR="003E3AA5">
        <w:rPr>
          <w:rFonts w:ascii="Segoe UI Emoji" w:hAnsi="Segoe UI Emoji"/>
          <w:color w:val="333333"/>
          <w:sz w:val="18"/>
          <w:szCs w:val="18"/>
        </w:rPr>
        <w:t>2</w:t>
      </w:r>
      <w:r w:rsidR="009559D2">
        <w:rPr>
          <w:rFonts w:ascii="Segoe UI Emoji" w:hAnsi="Segoe UI Emoji"/>
          <w:color w:val="333333"/>
          <w:sz w:val="18"/>
          <w:szCs w:val="18"/>
        </w:rPr>
        <w:t>0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% of the standard fee on sole discretion. Editor-in-Chief may waive off </w:t>
      </w:r>
      <w:proofErr w:type="spellStart"/>
      <w:r w:rsidRPr="00775FFF">
        <w:rPr>
          <w:rFonts w:ascii="Segoe UI Emoji" w:hAnsi="Segoe UI Emoji"/>
          <w:color w:val="333333"/>
          <w:sz w:val="18"/>
          <w:szCs w:val="18"/>
        </w:rPr>
        <w:t>upto</w:t>
      </w:r>
      <w:proofErr w:type="spellEnd"/>
      <w:r w:rsidRPr="00775FFF">
        <w:rPr>
          <w:rFonts w:ascii="Segoe UI Emoji" w:hAnsi="Segoe UI Emoji"/>
          <w:color w:val="333333"/>
          <w:sz w:val="18"/>
          <w:szCs w:val="18"/>
        </w:rPr>
        <w:t xml:space="preserve"> </w:t>
      </w:r>
      <w:r w:rsidR="009559D2">
        <w:rPr>
          <w:rFonts w:ascii="Segoe UI Emoji" w:hAnsi="Segoe UI Emoji"/>
          <w:color w:val="333333"/>
          <w:sz w:val="18"/>
          <w:szCs w:val="18"/>
        </w:rPr>
        <w:t>25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% of the fee in </w:t>
      </w:r>
      <w:r w:rsidR="003E3AA5">
        <w:rPr>
          <w:rFonts w:ascii="Segoe UI Emoji" w:hAnsi="Segoe UI Emoji"/>
          <w:color w:val="333333"/>
          <w:sz w:val="18"/>
          <w:szCs w:val="18"/>
        </w:rPr>
        <w:t xml:space="preserve">very </w:t>
      </w:r>
      <w:r w:rsidRPr="00775FFF">
        <w:rPr>
          <w:rFonts w:ascii="Segoe UI Emoji" w:hAnsi="Segoe UI Emoji"/>
          <w:color w:val="333333"/>
          <w:sz w:val="18"/>
          <w:szCs w:val="18"/>
        </w:rPr>
        <w:t>special cases.</w:t>
      </w:r>
    </w:p>
    <w:p w14:paraId="0C2C3F73" w14:textId="0A247023" w:rsidR="00E54BE0" w:rsidRPr="00775FFF" w:rsidRDefault="00E54BE0" w:rsidP="003E3A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 xml:space="preserve">Scholars, who have reviewed a paper for the journal during the previous six months, and are included in the first three authors of a paper sent to ‘Anaesthesia, Pain &amp; Intensive Care’ for publication can claim a </w:t>
      </w:r>
      <w:r w:rsidR="003E3AA5">
        <w:rPr>
          <w:rFonts w:ascii="Segoe UI Emoji" w:hAnsi="Segoe UI Emoji"/>
          <w:color w:val="333333"/>
          <w:sz w:val="18"/>
          <w:szCs w:val="18"/>
        </w:rPr>
        <w:t>2</w:t>
      </w:r>
      <w:r w:rsidR="009559D2">
        <w:rPr>
          <w:rFonts w:ascii="Segoe UI Emoji" w:hAnsi="Segoe UI Emoji"/>
          <w:color w:val="333333"/>
          <w:sz w:val="18"/>
          <w:szCs w:val="18"/>
        </w:rPr>
        <w:t>0</w:t>
      </w:r>
      <w:r w:rsidRPr="00775FFF">
        <w:rPr>
          <w:rFonts w:ascii="Segoe UI Emoji" w:hAnsi="Segoe UI Emoji"/>
          <w:color w:val="333333"/>
          <w:sz w:val="18"/>
          <w:szCs w:val="18"/>
        </w:rPr>
        <w:t>% waiver off the standard fee.</w:t>
      </w:r>
    </w:p>
    <w:p w14:paraId="188AE80F" w14:textId="77777777" w:rsidR="00E54BE0" w:rsidRPr="00775FFF" w:rsidRDefault="00E54BE0" w:rsidP="00E54B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 xml:space="preserve"> Detailed information about how to transfer the manuscript processing fee will be sent on request.</w:t>
      </w:r>
    </w:p>
    <w:p w14:paraId="23F553A7" w14:textId="77777777"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 xml:space="preserve">In case you face any problem or difficulties, please contact us for further guidance. Send us the copy of the receipt as a proof of transfer of the money. </w:t>
      </w:r>
      <w:r w:rsidRPr="00775FFF">
        <w:rPr>
          <w:rFonts w:ascii="Segoe UI Emoji" w:hAnsi="Segoe UI Emoji"/>
          <w:color w:val="333333"/>
          <w:sz w:val="18"/>
          <w:szCs w:val="18"/>
        </w:rPr>
        <w:br/>
        <w:t>Editor-in-Chief</w:t>
      </w:r>
      <w:r w:rsidRPr="00775FFF">
        <w:rPr>
          <w:rFonts w:ascii="Segoe UI Emoji" w:hAnsi="Segoe UI Emoji"/>
          <w:color w:val="333333"/>
          <w:sz w:val="18"/>
          <w:szCs w:val="18"/>
        </w:rPr>
        <w:br/>
      </w:r>
      <w:hyperlink r:id="rId5" w:history="1">
        <w:r w:rsidRPr="00AD787A">
          <w:rPr>
            <w:rStyle w:val="Hyperlink"/>
            <w:rFonts w:ascii="Segoe UI Emoji" w:hAnsi="Segoe UI Emoji"/>
            <w:sz w:val="18"/>
            <w:szCs w:val="18"/>
          </w:rPr>
          <w:t>apicarejournal@gmail.com</w:t>
        </w:r>
      </w:hyperlink>
      <w:r>
        <w:rPr>
          <w:rStyle w:val="Hyperlink"/>
          <w:rFonts w:ascii="Segoe UI Emoji" w:hAnsi="Segoe UI Emoji"/>
          <w:color w:val="337AB7"/>
          <w:sz w:val="18"/>
          <w:szCs w:val="18"/>
        </w:rPr>
        <w:t xml:space="preserve">; </w:t>
      </w:r>
      <w:hyperlink r:id="rId6" w:history="1">
        <w:r w:rsidRPr="00775FFF">
          <w:rPr>
            <w:rStyle w:val="Hyperlink"/>
            <w:rFonts w:ascii="Segoe UI Emoji" w:hAnsi="Segoe UI Emoji"/>
            <w:color w:val="337AB7"/>
            <w:sz w:val="18"/>
            <w:szCs w:val="18"/>
          </w:rPr>
          <w:t>www.apicareonline.com</w:t>
        </w:r>
        <w:r w:rsidRPr="00775FFF">
          <w:rPr>
            <w:rFonts w:ascii="Segoe UI Emoji" w:hAnsi="Segoe UI Emoji"/>
            <w:color w:val="337AB7"/>
            <w:sz w:val="18"/>
            <w:szCs w:val="18"/>
          </w:rPr>
          <w:br/>
        </w:r>
      </w:hyperlink>
    </w:p>
    <w:p w14:paraId="1596FD18" w14:textId="77777777"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  <w:r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PAYMENT OPTION ONE:</w:t>
      </w:r>
    </w:p>
    <w:p w14:paraId="5C7849E0" w14:textId="77777777"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You may transfer an equivalent amount in Pakistani Rupees in the following account;</w:t>
      </w:r>
      <w:r w:rsidRPr="00775FFF">
        <w:rPr>
          <w:rFonts w:ascii="Segoe UI Emoji" w:eastAsia="Times New Roman" w:hAnsi="Segoe UI Emoji" w:cs="Arial"/>
          <w:sz w:val="18"/>
          <w:szCs w:val="18"/>
        </w:rPr>
        <w:br/>
        <w:t>Beneficiary: Anaesthesia, Pain &amp; Intensive Care</w:t>
      </w:r>
      <w:r w:rsidRPr="00775FFF">
        <w:rPr>
          <w:rFonts w:ascii="Segoe UI Emoji" w:eastAsia="Times New Roman" w:hAnsi="Segoe UI Emoji" w:cs="Arial"/>
          <w:sz w:val="18"/>
          <w:szCs w:val="18"/>
        </w:rPr>
        <w:br/>
        <w:t>AC/NO. 55305000132717</w:t>
      </w:r>
      <w:r w:rsidRPr="00775FFF">
        <w:rPr>
          <w:rFonts w:ascii="Segoe UI Emoji" w:eastAsia="Times New Roman" w:hAnsi="Segoe UI Emoji" w:cs="Arial"/>
          <w:sz w:val="18"/>
          <w:szCs w:val="18"/>
        </w:rPr>
        <w:br/>
        <w:t>Swift code: ALFHPKKA530</w:t>
      </w:r>
    </w:p>
    <w:p w14:paraId="0DB6ED25" w14:textId="77777777"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IBAN: PK69ALFH5530005000132717</w:t>
      </w:r>
      <w:r w:rsidRPr="00775FFF">
        <w:rPr>
          <w:rFonts w:ascii="Segoe UI Emoji" w:eastAsia="Times New Roman" w:hAnsi="Segoe UI Emoji" w:cs="Arial"/>
          <w:sz w:val="18"/>
          <w:szCs w:val="18"/>
        </w:rPr>
        <w:br/>
        <w:t>Bank Alfalah Ltd. IBG-G-10 Markaz Branch, Islamabad (Pakistan)</w:t>
      </w:r>
    </w:p>
    <w:p w14:paraId="3DB464F5" w14:textId="77777777" w:rsidR="00E54BE0" w:rsidRDefault="00E54BE0" w:rsidP="00E54BE0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</w:p>
    <w:p w14:paraId="4C91CD8A" w14:textId="77777777"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  <w:r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OPTION TWO:</w:t>
      </w:r>
    </w:p>
    <w:p w14:paraId="101D674A" w14:textId="450A6357" w:rsidR="00E54BE0" w:rsidRPr="00775FFF" w:rsidRDefault="00E54BE0" w:rsidP="009559D2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Alternatively, you may transfer the funds using the following bank account;</w:t>
      </w:r>
    </w:p>
    <w:p w14:paraId="53102912" w14:textId="77777777"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Beneficiary: TARIQ HAYAT KHAN</w:t>
      </w:r>
    </w:p>
    <w:p w14:paraId="2E04714E" w14:textId="77777777"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 xml:space="preserve">A/No. </w:t>
      </w:r>
      <w:r w:rsidR="009E7273">
        <w:rPr>
          <w:rFonts w:ascii="Segoe UI Emoji" w:eastAsia="Times New Roman" w:hAnsi="Segoe UI Emoji" w:cs="Arial"/>
          <w:sz w:val="18"/>
          <w:szCs w:val="18"/>
        </w:rPr>
        <w:t>5530</w:t>
      </w:r>
      <w:r w:rsidRPr="00775FFF">
        <w:rPr>
          <w:rFonts w:ascii="Segoe UI Emoji" w:eastAsia="Times New Roman" w:hAnsi="Segoe UI Emoji" w:cs="Arial"/>
          <w:sz w:val="18"/>
          <w:szCs w:val="18"/>
        </w:rPr>
        <w:t>5000686011</w:t>
      </w:r>
    </w:p>
    <w:p w14:paraId="7B7B8809" w14:textId="77777777"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IBAN: PK04ALFH5530005000686011</w:t>
      </w:r>
    </w:p>
    <w:p w14:paraId="4D1EC525" w14:textId="77777777"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Swift code: ALFHPKKA530</w:t>
      </w:r>
    </w:p>
    <w:p w14:paraId="307DEA4B" w14:textId="77777777" w:rsidR="00E54BE0" w:rsidRPr="0011459E" w:rsidRDefault="00E54BE0" w:rsidP="00E54BE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1459E">
        <w:rPr>
          <w:rFonts w:ascii="Arial" w:eastAsia="Times New Roman" w:hAnsi="Arial" w:cs="Arial"/>
          <w:sz w:val="18"/>
          <w:szCs w:val="18"/>
        </w:rPr>
        <w:t>Bank Alfalah Ltd, G-10 Markaz Branch, Islamabad (Pakistan)</w:t>
      </w:r>
    </w:p>
    <w:p w14:paraId="07B581C1" w14:textId="77777777" w:rsidR="009559D2" w:rsidRDefault="009559D2" w:rsidP="009559D2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</w:p>
    <w:p w14:paraId="024250EC" w14:textId="3A91D56D" w:rsidR="009559D2" w:rsidRPr="009559D2" w:rsidRDefault="009559D2" w:rsidP="009559D2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  <w:r w:rsidRPr="009559D2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 xml:space="preserve">OPTION </w:t>
      </w:r>
      <w:r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THREE</w:t>
      </w:r>
      <w:r w:rsidRPr="009559D2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:</w:t>
      </w:r>
    </w:p>
    <w:p w14:paraId="45272CC0" w14:textId="77777777" w:rsidR="009559D2" w:rsidRPr="009559D2" w:rsidRDefault="009559D2" w:rsidP="009559D2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9559D2">
        <w:rPr>
          <w:rFonts w:ascii="Segoe UI Emoji" w:eastAsia="Times New Roman" w:hAnsi="Segoe UI Emoji" w:cs="Arial"/>
          <w:sz w:val="18"/>
          <w:szCs w:val="18"/>
        </w:rPr>
        <w:t>You may transfer an equivalent amount in Pakistani Rupees via Western Union or MoneyGram etc. A copy of the institutional ID card of the sender is required as per govt policy. Please use the following address;</w:t>
      </w:r>
    </w:p>
    <w:p w14:paraId="0AEC9261" w14:textId="77777777" w:rsidR="009559D2" w:rsidRPr="009559D2" w:rsidRDefault="009559D2" w:rsidP="009559D2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9559D2">
        <w:rPr>
          <w:rFonts w:ascii="Segoe UI Emoji" w:eastAsia="Times New Roman" w:hAnsi="Segoe UI Emoji" w:cs="Arial"/>
          <w:sz w:val="18"/>
          <w:szCs w:val="18"/>
        </w:rPr>
        <w:t>Beneficiary: TARIQ HAYAT KHAN</w:t>
      </w:r>
    </w:p>
    <w:p w14:paraId="30B84870" w14:textId="77777777" w:rsidR="009559D2" w:rsidRPr="009559D2" w:rsidRDefault="009559D2" w:rsidP="009559D2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9559D2">
        <w:rPr>
          <w:rFonts w:ascii="Segoe UI Emoji" w:eastAsia="Times New Roman" w:hAnsi="Segoe UI Emoji" w:cs="Arial"/>
          <w:sz w:val="18"/>
          <w:szCs w:val="18"/>
        </w:rPr>
        <w:t>Editor-in-Chief,  </w:t>
      </w:r>
    </w:p>
    <w:p w14:paraId="28BFC92E" w14:textId="77777777" w:rsidR="009559D2" w:rsidRPr="009559D2" w:rsidRDefault="009559D2" w:rsidP="009559D2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9559D2">
        <w:rPr>
          <w:rFonts w:ascii="Segoe UI Emoji" w:eastAsia="Times New Roman" w:hAnsi="Segoe UI Emoji" w:cs="Arial"/>
          <w:sz w:val="18"/>
          <w:szCs w:val="18"/>
        </w:rPr>
        <w:t>APICAREHQ,</w:t>
      </w:r>
    </w:p>
    <w:p w14:paraId="6095B10A" w14:textId="77777777" w:rsidR="009559D2" w:rsidRPr="009559D2" w:rsidRDefault="009559D2" w:rsidP="009559D2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9559D2">
        <w:rPr>
          <w:rFonts w:ascii="Segoe UI Emoji" w:eastAsia="Times New Roman" w:hAnsi="Segoe UI Emoji" w:cs="Arial"/>
          <w:sz w:val="18"/>
          <w:szCs w:val="18"/>
        </w:rPr>
        <w:t>25-E, Ibn-e-</w:t>
      </w:r>
      <w:proofErr w:type="spellStart"/>
      <w:r w:rsidRPr="009559D2">
        <w:rPr>
          <w:rFonts w:ascii="Segoe UI Emoji" w:eastAsia="Times New Roman" w:hAnsi="Segoe UI Emoji" w:cs="Arial"/>
          <w:sz w:val="18"/>
          <w:szCs w:val="18"/>
        </w:rPr>
        <w:t>Sina</w:t>
      </w:r>
      <w:proofErr w:type="spellEnd"/>
      <w:r w:rsidRPr="009559D2">
        <w:rPr>
          <w:rFonts w:ascii="Segoe UI Emoji" w:eastAsia="Times New Roman" w:hAnsi="Segoe UI Emoji" w:cs="Arial"/>
          <w:sz w:val="18"/>
          <w:szCs w:val="18"/>
        </w:rPr>
        <w:t xml:space="preserve"> Road, G-10/3,</w:t>
      </w:r>
    </w:p>
    <w:p w14:paraId="69B5C9D6" w14:textId="77777777" w:rsidR="009559D2" w:rsidRPr="009559D2" w:rsidRDefault="009559D2" w:rsidP="009559D2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9559D2">
        <w:rPr>
          <w:rFonts w:ascii="Segoe UI Emoji" w:eastAsia="Times New Roman" w:hAnsi="Segoe UI Emoji" w:cs="Arial"/>
          <w:sz w:val="18"/>
          <w:szCs w:val="18"/>
        </w:rPr>
        <w:t>Islamabad 44000 (Pakistan)</w:t>
      </w:r>
    </w:p>
    <w:p w14:paraId="7E0D0495" w14:textId="77777777" w:rsidR="009559D2" w:rsidRPr="009559D2" w:rsidRDefault="009559D2" w:rsidP="009559D2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9559D2">
        <w:rPr>
          <w:rFonts w:ascii="Segoe UI Emoji" w:eastAsia="Times New Roman" w:hAnsi="Segoe UI Emoji" w:cs="Arial"/>
          <w:sz w:val="18"/>
          <w:szCs w:val="18"/>
        </w:rPr>
        <w:t>Cell: +92 321 5149709</w:t>
      </w:r>
    </w:p>
    <w:p w14:paraId="5475D345" w14:textId="77777777" w:rsidR="009559D2" w:rsidRPr="009559D2" w:rsidRDefault="009559D2" w:rsidP="009559D2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9559D2">
        <w:rPr>
          <w:rFonts w:ascii="Segoe UI Emoji" w:eastAsia="Times New Roman" w:hAnsi="Segoe UI Emoji" w:cs="Arial"/>
          <w:sz w:val="18"/>
          <w:szCs w:val="18"/>
        </w:rPr>
        <w:t>www.apicareonline.com</w:t>
      </w:r>
    </w:p>
    <w:p w14:paraId="32A1BFA8" w14:textId="77777777" w:rsidR="009559D2" w:rsidRDefault="009559D2"/>
    <w:sectPr w:rsidR="009559D2" w:rsidSect="001845E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720"/>
    <w:multiLevelType w:val="hybridMultilevel"/>
    <w:tmpl w:val="830CE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942D5"/>
    <w:multiLevelType w:val="hybridMultilevel"/>
    <w:tmpl w:val="3FBA2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94293"/>
    <w:multiLevelType w:val="hybridMultilevel"/>
    <w:tmpl w:val="6B56268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16FC75D0"/>
    <w:multiLevelType w:val="multilevel"/>
    <w:tmpl w:val="017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A50F1"/>
    <w:multiLevelType w:val="multilevel"/>
    <w:tmpl w:val="C8A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1201B"/>
    <w:multiLevelType w:val="multilevel"/>
    <w:tmpl w:val="032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34474"/>
    <w:multiLevelType w:val="hybridMultilevel"/>
    <w:tmpl w:val="8E34EF8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50"/>
    <w:rsid w:val="00003E23"/>
    <w:rsid w:val="0000756A"/>
    <w:rsid w:val="00012E56"/>
    <w:rsid w:val="000161DE"/>
    <w:rsid w:val="000169E6"/>
    <w:rsid w:val="0002107F"/>
    <w:rsid w:val="00022685"/>
    <w:rsid w:val="00022FDB"/>
    <w:rsid w:val="00024A78"/>
    <w:rsid w:val="00027868"/>
    <w:rsid w:val="00027AAF"/>
    <w:rsid w:val="000318E1"/>
    <w:rsid w:val="00033C88"/>
    <w:rsid w:val="00034F2D"/>
    <w:rsid w:val="00041E3F"/>
    <w:rsid w:val="00042707"/>
    <w:rsid w:val="00042D27"/>
    <w:rsid w:val="000472B7"/>
    <w:rsid w:val="00050D64"/>
    <w:rsid w:val="00054627"/>
    <w:rsid w:val="00057A65"/>
    <w:rsid w:val="00070DF6"/>
    <w:rsid w:val="00073D32"/>
    <w:rsid w:val="00075861"/>
    <w:rsid w:val="00080962"/>
    <w:rsid w:val="000867EE"/>
    <w:rsid w:val="00087593"/>
    <w:rsid w:val="00090466"/>
    <w:rsid w:val="000948F5"/>
    <w:rsid w:val="00097C46"/>
    <w:rsid w:val="000A092E"/>
    <w:rsid w:val="000B7FE1"/>
    <w:rsid w:val="000C0FEB"/>
    <w:rsid w:val="000C5781"/>
    <w:rsid w:val="000C687F"/>
    <w:rsid w:val="000C70A8"/>
    <w:rsid w:val="000D1B33"/>
    <w:rsid w:val="000E358D"/>
    <w:rsid w:val="000E3FC7"/>
    <w:rsid w:val="000E441A"/>
    <w:rsid w:val="000E75F9"/>
    <w:rsid w:val="000F3DB8"/>
    <w:rsid w:val="000F52A9"/>
    <w:rsid w:val="000F7235"/>
    <w:rsid w:val="0010127D"/>
    <w:rsid w:val="001030AE"/>
    <w:rsid w:val="00105845"/>
    <w:rsid w:val="00107B22"/>
    <w:rsid w:val="00111FCE"/>
    <w:rsid w:val="00113E54"/>
    <w:rsid w:val="00113F4F"/>
    <w:rsid w:val="001151F8"/>
    <w:rsid w:val="001169FC"/>
    <w:rsid w:val="00116B9E"/>
    <w:rsid w:val="00117CFC"/>
    <w:rsid w:val="00121D75"/>
    <w:rsid w:val="00125445"/>
    <w:rsid w:val="00126157"/>
    <w:rsid w:val="00131201"/>
    <w:rsid w:val="00132E57"/>
    <w:rsid w:val="00134C84"/>
    <w:rsid w:val="001375F6"/>
    <w:rsid w:val="00143545"/>
    <w:rsid w:val="00143CFA"/>
    <w:rsid w:val="001452CF"/>
    <w:rsid w:val="0014577F"/>
    <w:rsid w:val="00147B6B"/>
    <w:rsid w:val="001546F6"/>
    <w:rsid w:val="00154845"/>
    <w:rsid w:val="00154B0F"/>
    <w:rsid w:val="00155BC4"/>
    <w:rsid w:val="00156500"/>
    <w:rsid w:val="00160339"/>
    <w:rsid w:val="0016314D"/>
    <w:rsid w:val="001646E3"/>
    <w:rsid w:val="00171D27"/>
    <w:rsid w:val="00173CD6"/>
    <w:rsid w:val="00182474"/>
    <w:rsid w:val="00182B3B"/>
    <w:rsid w:val="0018487F"/>
    <w:rsid w:val="0018520E"/>
    <w:rsid w:val="0018670B"/>
    <w:rsid w:val="00186AB4"/>
    <w:rsid w:val="00190C66"/>
    <w:rsid w:val="001913E2"/>
    <w:rsid w:val="00194440"/>
    <w:rsid w:val="001A025C"/>
    <w:rsid w:val="001A522D"/>
    <w:rsid w:val="001A5343"/>
    <w:rsid w:val="001B2BDC"/>
    <w:rsid w:val="001B3ED3"/>
    <w:rsid w:val="001B7FEB"/>
    <w:rsid w:val="001C0A92"/>
    <w:rsid w:val="001C3474"/>
    <w:rsid w:val="001D1009"/>
    <w:rsid w:val="001D2420"/>
    <w:rsid w:val="001E29BD"/>
    <w:rsid w:val="001E4890"/>
    <w:rsid w:val="001E48DE"/>
    <w:rsid w:val="001E5D99"/>
    <w:rsid w:val="001E7100"/>
    <w:rsid w:val="001E7DF6"/>
    <w:rsid w:val="00202579"/>
    <w:rsid w:val="002039FF"/>
    <w:rsid w:val="002049EC"/>
    <w:rsid w:val="002053C3"/>
    <w:rsid w:val="0021029B"/>
    <w:rsid w:val="002112DE"/>
    <w:rsid w:val="00211CDB"/>
    <w:rsid w:val="0021547C"/>
    <w:rsid w:val="00217F62"/>
    <w:rsid w:val="00222E01"/>
    <w:rsid w:val="00223733"/>
    <w:rsid w:val="0023372F"/>
    <w:rsid w:val="00233F05"/>
    <w:rsid w:val="00234C23"/>
    <w:rsid w:val="002400B5"/>
    <w:rsid w:val="00240D2A"/>
    <w:rsid w:val="002469A5"/>
    <w:rsid w:val="0025242D"/>
    <w:rsid w:val="00255A38"/>
    <w:rsid w:val="00262520"/>
    <w:rsid w:val="002644B2"/>
    <w:rsid w:val="002649E4"/>
    <w:rsid w:val="00264B0C"/>
    <w:rsid w:val="0026547F"/>
    <w:rsid w:val="00265A41"/>
    <w:rsid w:val="0026686A"/>
    <w:rsid w:val="00267BF7"/>
    <w:rsid w:val="00270014"/>
    <w:rsid w:val="002705F4"/>
    <w:rsid w:val="0027761A"/>
    <w:rsid w:val="002853FE"/>
    <w:rsid w:val="0028658A"/>
    <w:rsid w:val="00286A4B"/>
    <w:rsid w:val="00291343"/>
    <w:rsid w:val="00291BF6"/>
    <w:rsid w:val="0029420E"/>
    <w:rsid w:val="002972A4"/>
    <w:rsid w:val="00297935"/>
    <w:rsid w:val="002A2213"/>
    <w:rsid w:val="002A2BB8"/>
    <w:rsid w:val="002A7D70"/>
    <w:rsid w:val="002B1E2E"/>
    <w:rsid w:val="002B23D2"/>
    <w:rsid w:val="002B3166"/>
    <w:rsid w:val="002B3CD7"/>
    <w:rsid w:val="002B4DBE"/>
    <w:rsid w:val="002B5563"/>
    <w:rsid w:val="002B73AE"/>
    <w:rsid w:val="002C12A5"/>
    <w:rsid w:val="002C16CD"/>
    <w:rsid w:val="002D115D"/>
    <w:rsid w:val="002D6BE1"/>
    <w:rsid w:val="002E0CDD"/>
    <w:rsid w:val="002E6832"/>
    <w:rsid w:val="002F50E8"/>
    <w:rsid w:val="002F5C0E"/>
    <w:rsid w:val="002F7A3F"/>
    <w:rsid w:val="00300FDE"/>
    <w:rsid w:val="003020CE"/>
    <w:rsid w:val="00302EC5"/>
    <w:rsid w:val="00304372"/>
    <w:rsid w:val="003051CE"/>
    <w:rsid w:val="003069C8"/>
    <w:rsid w:val="003134C2"/>
    <w:rsid w:val="00313F0E"/>
    <w:rsid w:val="00314A07"/>
    <w:rsid w:val="00314FA4"/>
    <w:rsid w:val="00315AB3"/>
    <w:rsid w:val="00322478"/>
    <w:rsid w:val="00322F9A"/>
    <w:rsid w:val="00325720"/>
    <w:rsid w:val="00327E13"/>
    <w:rsid w:val="00331781"/>
    <w:rsid w:val="003332DD"/>
    <w:rsid w:val="00335C1A"/>
    <w:rsid w:val="00350CB6"/>
    <w:rsid w:val="00351B0C"/>
    <w:rsid w:val="003528A8"/>
    <w:rsid w:val="00353D1E"/>
    <w:rsid w:val="0035670C"/>
    <w:rsid w:val="00356868"/>
    <w:rsid w:val="00364ACE"/>
    <w:rsid w:val="0036520A"/>
    <w:rsid w:val="003673C6"/>
    <w:rsid w:val="003723F1"/>
    <w:rsid w:val="00373119"/>
    <w:rsid w:val="00373FB0"/>
    <w:rsid w:val="0037503B"/>
    <w:rsid w:val="00380FD0"/>
    <w:rsid w:val="00384BAC"/>
    <w:rsid w:val="003860A2"/>
    <w:rsid w:val="00390F80"/>
    <w:rsid w:val="00395EED"/>
    <w:rsid w:val="00397E74"/>
    <w:rsid w:val="003A17B8"/>
    <w:rsid w:val="003A226A"/>
    <w:rsid w:val="003A41F9"/>
    <w:rsid w:val="003B18CB"/>
    <w:rsid w:val="003B46B1"/>
    <w:rsid w:val="003B6310"/>
    <w:rsid w:val="003B7413"/>
    <w:rsid w:val="003B7983"/>
    <w:rsid w:val="003B7A1B"/>
    <w:rsid w:val="003C2BEB"/>
    <w:rsid w:val="003C2E58"/>
    <w:rsid w:val="003C4B1A"/>
    <w:rsid w:val="003C54E7"/>
    <w:rsid w:val="003C5DE0"/>
    <w:rsid w:val="003C727E"/>
    <w:rsid w:val="003D6E54"/>
    <w:rsid w:val="003E01E9"/>
    <w:rsid w:val="003E3AA5"/>
    <w:rsid w:val="003E58C2"/>
    <w:rsid w:val="003E757D"/>
    <w:rsid w:val="003F1105"/>
    <w:rsid w:val="003F1181"/>
    <w:rsid w:val="003F4F29"/>
    <w:rsid w:val="003F5857"/>
    <w:rsid w:val="003F6F66"/>
    <w:rsid w:val="0040182B"/>
    <w:rsid w:val="00401F1E"/>
    <w:rsid w:val="00403337"/>
    <w:rsid w:val="00403AEE"/>
    <w:rsid w:val="00406EF8"/>
    <w:rsid w:val="00412323"/>
    <w:rsid w:val="00413C70"/>
    <w:rsid w:val="004151A3"/>
    <w:rsid w:val="0042711E"/>
    <w:rsid w:val="00432A22"/>
    <w:rsid w:val="0043799B"/>
    <w:rsid w:val="00444DA6"/>
    <w:rsid w:val="00452ADF"/>
    <w:rsid w:val="00454028"/>
    <w:rsid w:val="0045458A"/>
    <w:rsid w:val="00456898"/>
    <w:rsid w:val="004623F2"/>
    <w:rsid w:val="00470C3B"/>
    <w:rsid w:val="00472642"/>
    <w:rsid w:val="004840CF"/>
    <w:rsid w:val="004946D9"/>
    <w:rsid w:val="004A2C5D"/>
    <w:rsid w:val="004A33C0"/>
    <w:rsid w:val="004B6D81"/>
    <w:rsid w:val="004B7E18"/>
    <w:rsid w:val="004B7FE3"/>
    <w:rsid w:val="004C3651"/>
    <w:rsid w:val="004C36CE"/>
    <w:rsid w:val="004C3A97"/>
    <w:rsid w:val="004D250D"/>
    <w:rsid w:val="004D59B5"/>
    <w:rsid w:val="004D7DE2"/>
    <w:rsid w:val="004E133D"/>
    <w:rsid w:val="004E228E"/>
    <w:rsid w:val="004E78BF"/>
    <w:rsid w:val="004F4731"/>
    <w:rsid w:val="004F5211"/>
    <w:rsid w:val="004F660D"/>
    <w:rsid w:val="00501947"/>
    <w:rsid w:val="005069D2"/>
    <w:rsid w:val="00506A4D"/>
    <w:rsid w:val="00506D26"/>
    <w:rsid w:val="0051471A"/>
    <w:rsid w:val="005169A7"/>
    <w:rsid w:val="00517EAD"/>
    <w:rsid w:val="0052126B"/>
    <w:rsid w:val="00530113"/>
    <w:rsid w:val="00533492"/>
    <w:rsid w:val="00541150"/>
    <w:rsid w:val="00541283"/>
    <w:rsid w:val="00541E73"/>
    <w:rsid w:val="00554BE9"/>
    <w:rsid w:val="00556221"/>
    <w:rsid w:val="00556F0E"/>
    <w:rsid w:val="00557103"/>
    <w:rsid w:val="00557CAF"/>
    <w:rsid w:val="00557FDA"/>
    <w:rsid w:val="00565009"/>
    <w:rsid w:val="00570CAC"/>
    <w:rsid w:val="0057300C"/>
    <w:rsid w:val="00583D8E"/>
    <w:rsid w:val="00590CEB"/>
    <w:rsid w:val="005958C3"/>
    <w:rsid w:val="005A1602"/>
    <w:rsid w:val="005A24A3"/>
    <w:rsid w:val="005A45B4"/>
    <w:rsid w:val="005A5163"/>
    <w:rsid w:val="005A5E0B"/>
    <w:rsid w:val="005B1966"/>
    <w:rsid w:val="005B26BA"/>
    <w:rsid w:val="005B414C"/>
    <w:rsid w:val="005B575F"/>
    <w:rsid w:val="005B7535"/>
    <w:rsid w:val="005C1FCF"/>
    <w:rsid w:val="005C6DBD"/>
    <w:rsid w:val="005D1F10"/>
    <w:rsid w:val="005D2F13"/>
    <w:rsid w:val="005E107C"/>
    <w:rsid w:val="005E1DB7"/>
    <w:rsid w:val="005E41A8"/>
    <w:rsid w:val="005F1389"/>
    <w:rsid w:val="005F3890"/>
    <w:rsid w:val="005F4527"/>
    <w:rsid w:val="005F6A54"/>
    <w:rsid w:val="005F6D73"/>
    <w:rsid w:val="00601BA8"/>
    <w:rsid w:val="0060308F"/>
    <w:rsid w:val="006071C0"/>
    <w:rsid w:val="00610A21"/>
    <w:rsid w:val="006127E6"/>
    <w:rsid w:val="00614C09"/>
    <w:rsid w:val="0062184E"/>
    <w:rsid w:val="00621852"/>
    <w:rsid w:val="006335E6"/>
    <w:rsid w:val="00633F3B"/>
    <w:rsid w:val="00636279"/>
    <w:rsid w:val="0063635F"/>
    <w:rsid w:val="0063796A"/>
    <w:rsid w:val="006402E4"/>
    <w:rsid w:val="006436C6"/>
    <w:rsid w:val="006504AF"/>
    <w:rsid w:val="006507D4"/>
    <w:rsid w:val="0065162B"/>
    <w:rsid w:val="00655B22"/>
    <w:rsid w:val="00660C52"/>
    <w:rsid w:val="006822A5"/>
    <w:rsid w:val="00686681"/>
    <w:rsid w:val="00693FD2"/>
    <w:rsid w:val="006A230C"/>
    <w:rsid w:val="006B0A96"/>
    <w:rsid w:val="006B27D5"/>
    <w:rsid w:val="006B4D80"/>
    <w:rsid w:val="006B7B8B"/>
    <w:rsid w:val="006C24AE"/>
    <w:rsid w:val="006C4ACF"/>
    <w:rsid w:val="006C526B"/>
    <w:rsid w:val="006C58B4"/>
    <w:rsid w:val="006D026A"/>
    <w:rsid w:val="006D229D"/>
    <w:rsid w:val="006E0079"/>
    <w:rsid w:val="006E1953"/>
    <w:rsid w:val="006E5BB2"/>
    <w:rsid w:val="006E60B8"/>
    <w:rsid w:val="006E7E87"/>
    <w:rsid w:val="007009B9"/>
    <w:rsid w:val="007134EA"/>
    <w:rsid w:val="00713F2D"/>
    <w:rsid w:val="00715F68"/>
    <w:rsid w:val="00717D34"/>
    <w:rsid w:val="0072196A"/>
    <w:rsid w:val="00722C01"/>
    <w:rsid w:val="00725CFB"/>
    <w:rsid w:val="007305CE"/>
    <w:rsid w:val="00730762"/>
    <w:rsid w:val="0073267F"/>
    <w:rsid w:val="00732E04"/>
    <w:rsid w:val="00732FD0"/>
    <w:rsid w:val="0073346E"/>
    <w:rsid w:val="00734E80"/>
    <w:rsid w:val="007369C4"/>
    <w:rsid w:val="007414D5"/>
    <w:rsid w:val="00741DDC"/>
    <w:rsid w:val="00742A0C"/>
    <w:rsid w:val="0074485F"/>
    <w:rsid w:val="0075098F"/>
    <w:rsid w:val="007537AE"/>
    <w:rsid w:val="00754FC2"/>
    <w:rsid w:val="00755AD6"/>
    <w:rsid w:val="00762CFC"/>
    <w:rsid w:val="00763331"/>
    <w:rsid w:val="007663A5"/>
    <w:rsid w:val="007666F8"/>
    <w:rsid w:val="007669CD"/>
    <w:rsid w:val="0077132A"/>
    <w:rsid w:val="0077448A"/>
    <w:rsid w:val="007757BA"/>
    <w:rsid w:val="0077616A"/>
    <w:rsid w:val="007774C7"/>
    <w:rsid w:val="00780127"/>
    <w:rsid w:val="00784A69"/>
    <w:rsid w:val="007870A0"/>
    <w:rsid w:val="007872F0"/>
    <w:rsid w:val="007909FA"/>
    <w:rsid w:val="007A3AD1"/>
    <w:rsid w:val="007A5682"/>
    <w:rsid w:val="007B2B64"/>
    <w:rsid w:val="007B5642"/>
    <w:rsid w:val="007B6298"/>
    <w:rsid w:val="007C45D2"/>
    <w:rsid w:val="007D0E9B"/>
    <w:rsid w:val="007D1C51"/>
    <w:rsid w:val="007D1EFA"/>
    <w:rsid w:val="007D4C34"/>
    <w:rsid w:val="007D719F"/>
    <w:rsid w:val="007E0577"/>
    <w:rsid w:val="007E1AC7"/>
    <w:rsid w:val="007E4350"/>
    <w:rsid w:val="007F26AA"/>
    <w:rsid w:val="007F37AF"/>
    <w:rsid w:val="007F5FF4"/>
    <w:rsid w:val="008026EB"/>
    <w:rsid w:val="00802937"/>
    <w:rsid w:val="00802A76"/>
    <w:rsid w:val="00816F65"/>
    <w:rsid w:val="00822B7D"/>
    <w:rsid w:val="00825058"/>
    <w:rsid w:val="00826E67"/>
    <w:rsid w:val="008301BB"/>
    <w:rsid w:val="00830229"/>
    <w:rsid w:val="00831E23"/>
    <w:rsid w:val="00832269"/>
    <w:rsid w:val="008344BD"/>
    <w:rsid w:val="00836260"/>
    <w:rsid w:val="0084399F"/>
    <w:rsid w:val="008467C6"/>
    <w:rsid w:val="00847E1E"/>
    <w:rsid w:val="00850114"/>
    <w:rsid w:val="008515F2"/>
    <w:rsid w:val="0085338B"/>
    <w:rsid w:val="00855205"/>
    <w:rsid w:val="008556D5"/>
    <w:rsid w:val="0086017D"/>
    <w:rsid w:val="00861421"/>
    <w:rsid w:val="00862A12"/>
    <w:rsid w:val="00871094"/>
    <w:rsid w:val="008726BA"/>
    <w:rsid w:val="008772C0"/>
    <w:rsid w:val="008917AB"/>
    <w:rsid w:val="00894FA7"/>
    <w:rsid w:val="00895553"/>
    <w:rsid w:val="008957BC"/>
    <w:rsid w:val="00896A9F"/>
    <w:rsid w:val="008A2994"/>
    <w:rsid w:val="008A4B42"/>
    <w:rsid w:val="008A5D34"/>
    <w:rsid w:val="008B1014"/>
    <w:rsid w:val="008B4777"/>
    <w:rsid w:val="008B5183"/>
    <w:rsid w:val="008B74A4"/>
    <w:rsid w:val="008C09A2"/>
    <w:rsid w:val="008C0C24"/>
    <w:rsid w:val="008C311F"/>
    <w:rsid w:val="008C7D4A"/>
    <w:rsid w:val="008D231E"/>
    <w:rsid w:val="008E55D1"/>
    <w:rsid w:val="008F03E4"/>
    <w:rsid w:val="008F3DA4"/>
    <w:rsid w:val="008F6812"/>
    <w:rsid w:val="008F70E5"/>
    <w:rsid w:val="00903491"/>
    <w:rsid w:val="0090386D"/>
    <w:rsid w:val="009061DA"/>
    <w:rsid w:val="009113EA"/>
    <w:rsid w:val="00917FE8"/>
    <w:rsid w:val="009213D7"/>
    <w:rsid w:val="0092250C"/>
    <w:rsid w:val="00923374"/>
    <w:rsid w:val="00926D7C"/>
    <w:rsid w:val="0093133F"/>
    <w:rsid w:val="009346AE"/>
    <w:rsid w:val="00934B82"/>
    <w:rsid w:val="0093505F"/>
    <w:rsid w:val="0093518D"/>
    <w:rsid w:val="0093539A"/>
    <w:rsid w:val="00937470"/>
    <w:rsid w:val="00940D02"/>
    <w:rsid w:val="009415F7"/>
    <w:rsid w:val="00943E96"/>
    <w:rsid w:val="009559D2"/>
    <w:rsid w:val="009561E4"/>
    <w:rsid w:val="00962946"/>
    <w:rsid w:val="009646A3"/>
    <w:rsid w:val="00964A64"/>
    <w:rsid w:val="00965614"/>
    <w:rsid w:val="00965DC1"/>
    <w:rsid w:val="00971B58"/>
    <w:rsid w:val="00973566"/>
    <w:rsid w:val="00973E0D"/>
    <w:rsid w:val="00974650"/>
    <w:rsid w:val="009754A3"/>
    <w:rsid w:val="00976B8E"/>
    <w:rsid w:val="00977D71"/>
    <w:rsid w:val="00980F99"/>
    <w:rsid w:val="00982B99"/>
    <w:rsid w:val="00987F79"/>
    <w:rsid w:val="009935CA"/>
    <w:rsid w:val="0099543D"/>
    <w:rsid w:val="00995F63"/>
    <w:rsid w:val="009A00BD"/>
    <w:rsid w:val="009A1BD2"/>
    <w:rsid w:val="009A2225"/>
    <w:rsid w:val="009A5ECB"/>
    <w:rsid w:val="009B1947"/>
    <w:rsid w:val="009B2CC9"/>
    <w:rsid w:val="009B2E43"/>
    <w:rsid w:val="009B71AD"/>
    <w:rsid w:val="009C457F"/>
    <w:rsid w:val="009C7FBA"/>
    <w:rsid w:val="009C7FD6"/>
    <w:rsid w:val="009D2577"/>
    <w:rsid w:val="009D3CA2"/>
    <w:rsid w:val="009E0E6F"/>
    <w:rsid w:val="009E173C"/>
    <w:rsid w:val="009E3F6C"/>
    <w:rsid w:val="009E5647"/>
    <w:rsid w:val="009E5ADD"/>
    <w:rsid w:val="009E7273"/>
    <w:rsid w:val="009E7B18"/>
    <w:rsid w:val="009F45CF"/>
    <w:rsid w:val="009F7A4A"/>
    <w:rsid w:val="00A003CA"/>
    <w:rsid w:val="00A006BE"/>
    <w:rsid w:val="00A015A5"/>
    <w:rsid w:val="00A01ED7"/>
    <w:rsid w:val="00A032A8"/>
    <w:rsid w:val="00A0630F"/>
    <w:rsid w:val="00A11757"/>
    <w:rsid w:val="00A12FA1"/>
    <w:rsid w:val="00A27099"/>
    <w:rsid w:val="00A308F1"/>
    <w:rsid w:val="00A33B20"/>
    <w:rsid w:val="00A347C1"/>
    <w:rsid w:val="00A40C5C"/>
    <w:rsid w:val="00A4189B"/>
    <w:rsid w:val="00A44050"/>
    <w:rsid w:val="00A51BE6"/>
    <w:rsid w:val="00A53C86"/>
    <w:rsid w:val="00A546AD"/>
    <w:rsid w:val="00A5672E"/>
    <w:rsid w:val="00A600E1"/>
    <w:rsid w:val="00A62DED"/>
    <w:rsid w:val="00A660A3"/>
    <w:rsid w:val="00A66765"/>
    <w:rsid w:val="00A729D4"/>
    <w:rsid w:val="00A732D2"/>
    <w:rsid w:val="00A73F0B"/>
    <w:rsid w:val="00A831C3"/>
    <w:rsid w:val="00A84A4E"/>
    <w:rsid w:val="00A860F2"/>
    <w:rsid w:val="00A8688F"/>
    <w:rsid w:val="00A93AB9"/>
    <w:rsid w:val="00AA55B5"/>
    <w:rsid w:val="00AB2DB6"/>
    <w:rsid w:val="00AB2F48"/>
    <w:rsid w:val="00AB5538"/>
    <w:rsid w:val="00AC0504"/>
    <w:rsid w:val="00AC075D"/>
    <w:rsid w:val="00AC7C25"/>
    <w:rsid w:val="00AD4F35"/>
    <w:rsid w:val="00AD5BD9"/>
    <w:rsid w:val="00AD7B7C"/>
    <w:rsid w:val="00AD7DEF"/>
    <w:rsid w:val="00AE39C6"/>
    <w:rsid w:val="00AE6AC9"/>
    <w:rsid w:val="00AF0080"/>
    <w:rsid w:val="00AF1371"/>
    <w:rsid w:val="00AF2D09"/>
    <w:rsid w:val="00B0107F"/>
    <w:rsid w:val="00B02D6F"/>
    <w:rsid w:val="00B12D20"/>
    <w:rsid w:val="00B138AD"/>
    <w:rsid w:val="00B264A2"/>
    <w:rsid w:val="00B27993"/>
    <w:rsid w:val="00B31932"/>
    <w:rsid w:val="00B357D2"/>
    <w:rsid w:val="00B359DF"/>
    <w:rsid w:val="00B36DE2"/>
    <w:rsid w:val="00B37452"/>
    <w:rsid w:val="00B43FF6"/>
    <w:rsid w:val="00B44BB4"/>
    <w:rsid w:val="00B45218"/>
    <w:rsid w:val="00B453A1"/>
    <w:rsid w:val="00B47037"/>
    <w:rsid w:val="00B47CD1"/>
    <w:rsid w:val="00B523BC"/>
    <w:rsid w:val="00B53A8F"/>
    <w:rsid w:val="00B53CF4"/>
    <w:rsid w:val="00B61A69"/>
    <w:rsid w:val="00B6389E"/>
    <w:rsid w:val="00B648E3"/>
    <w:rsid w:val="00B65662"/>
    <w:rsid w:val="00B72B97"/>
    <w:rsid w:val="00B7398E"/>
    <w:rsid w:val="00B80E36"/>
    <w:rsid w:val="00B81186"/>
    <w:rsid w:val="00B8473C"/>
    <w:rsid w:val="00B85F2E"/>
    <w:rsid w:val="00B90FE4"/>
    <w:rsid w:val="00B91C4E"/>
    <w:rsid w:val="00B95AFF"/>
    <w:rsid w:val="00BA0C89"/>
    <w:rsid w:val="00BA11C7"/>
    <w:rsid w:val="00BA4BCC"/>
    <w:rsid w:val="00BB67C3"/>
    <w:rsid w:val="00BB7B41"/>
    <w:rsid w:val="00BC0D43"/>
    <w:rsid w:val="00BC36CC"/>
    <w:rsid w:val="00BC4D29"/>
    <w:rsid w:val="00BC526A"/>
    <w:rsid w:val="00BC616E"/>
    <w:rsid w:val="00BD0A6C"/>
    <w:rsid w:val="00BD4A1C"/>
    <w:rsid w:val="00BD587D"/>
    <w:rsid w:val="00BD6AC0"/>
    <w:rsid w:val="00BE32B8"/>
    <w:rsid w:val="00BE520E"/>
    <w:rsid w:val="00BE5B38"/>
    <w:rsid w:val="00BF50E5"/>
    <w:rsid w:val="00C048B2"/>
    <w:rsid w:val="00C04BD5"/>
    <w:rsid w:val="00C058D4"/>
    <w:rsid w:val="00C05E23"/>
    <w:rsid w:val="00C07CC0"/>
    <w:rsid w:val="00C11553"/>
    <w:rsid w:val="00C12AD7"/>
    <w:rsid w:val="00C24379"/>
    <w:rsid w:val="00C2724D"/>
    <w:rsid w:val="00C3194B"/>
    <w:rsid w:val="00C32CAD"/>
    <w:rsid w:val="00C35556"/>
    <w:rsid w:val="00C37B13"/>
    <w:rsid w:val="00C40CC0"/>
    <w:rsid w:val="00C417C1"/>
    <w:rsid w:val="00C42027"/>
    <w:rsid w:val="00C458C5"/>
    <w:rsid w:val="00C468D8"/>
    <w:rsid w:val="00C5071B"/>
    <w:rsid w:val="00C52530"/>
    <w:rsid w:val="00C565D1"/>
    <w:rsid w:val="00C60205"/>
    <w:rsid w:val="00C612E3"/>
    <w:rsid w:val="00C62CDD"/>
    <w:rsid w:val="00C67D14"/>
    <w:rsid w:val="00C70CBE"/>
    <w:rsid w:val="00C7250B"/>
    <w:rsid w:val="00C74A8E"/>
    <w:rsid w:val="00C74CE6"/>
    <w:rsid w:val="00C819BE"/>
    <w:rsid w:val="00C849FA"/>
    <w:rsid w:val="00C84E87"/>
    <w:rsid w:val="00C9261F"/>
    <w:rsid w:val="00C9634E"/>
    <w:rsid w:val="00C97E03"/>
    <w:rsid w:val="00CA2413"/>
    <w:rsid w:val="00CA3664"/>
    <w:rsid w:val="00CA4A2A"/>
    <w:rsid w:val="00CB3D82"/>
    <w:rsid w:val="00CC334A"/>
    <w:rsid w:val="00CC450D"/>
    <w:rsid w:val="00CD53A8"/>
    <w:rsid w:val="00CD761F"/>
    <w:rsid w:val="00CE1036"/>
    <w:rsid w:val="00CF2218"/>
    <w:rsid w:val="00CF4976"/>
    <w:rsid w:val="00D0498B"/>
    <w:rsid w:val="00D04A81"/>
    <w:rsid w:val="00D05A7E"/>
    <w:rsid w:val="00D06054"/>
    <w:rsid w:val="00D06298"/>
    <w:rsid w:val="00D1101B"/>
    <w:rsid w:val="00D112F7"/>
    <w:rsid w:val="00D13577"/>
    <w:rsid w:val="00D15EC2"/>
    <w:rsid w:val="00D20BFD"/>
    <w:rsid w:val="00D26639"/>
    <w:rsid w:val="00D332AF"/>
    <w:rsid w:val="00D34684"/>
    <w:rsid w:val="00D36755"/>
    <w:rsid w:val="00D424D5"/>
    <w:rsid w:val="00D52D9F"/>
    <w:rsid w:val="00D5456C"/>
    <w:rsid w:val="00D571A9"/>
    <w:rsid w:val="00D6005D"/>
    <w:rsid w:val="00D622BD"/>
    <w:rsid w:val="00D6603B"/>
    <w:rsid w:val="00D729C7"/>
    <w:rsid w:val="00D7411D"/>
    <w:rsid w:val="00D74D59"/>
    <w:rsid w:val="00D76124"/>
    <w:rsid w:val="00D7757C"/>
    <w:rsid w:val="00D87A8C"/>
    <w:rsid w:val="00D90497"/>
    <w:rsid w:val="00D93843"/>
    <w:rsid w:val="00DA4957"/>
    <w:rsid w:val="00DB19C5"/>
    <w:rsid w:val="00DB29DD"/>
    <w:rsid w:val="00DB6F11"/>
    <w:rsid w:val="00DC036D"/>
    <w:rsid w:val="00DC5C63"/>
    <w:rsid w:val="00DD2FD5"/>
    <w:rsid w:val="00DD654F"/>
    <w:rsid w:val="00DE2B86"/>
    <w:rsid w:val="00DE42C3"/>
    <w:rsid w:val="00DE59DD"/>
    <w:rsid w:val="00DE5CE5"/>
    <w:rsid w:val="00DE6318"/>
    <w:rsid w:val="00DF4E14"/>
    <w:rsid w:val="00E00C9D"/>
    <w:rsid w:val="00E04B35"/>
    <w:rsid w:val="00E06DBC"/>
    <w:rsid w:val="00E105E9"/>
    <w:rsid w:val="00E12181"/>
    <w:rsid w:val="00E21737"/>
    <w:rsid w:val="00E21EB0"/>
    <w:rsid w:val="00E24B09"/>
    <w:rsid w:val="00E260DB"/>
    <w:rsid w:val="00E30498"/>
    <w:rsid w:val="00E30B87"/>
    <w:rsid w:val="00E31555"/>
    <w:rsid w:val="00E354A4"/>
    <w:rsid w:val="00E35F4D"/>
    <w:rsid w:val="00E37A83"/>
    <w:rsid w:val="00E409F3"/>
    <w:rsid w:val="00E41E63"/>
    <w:rsid w:val="00E4207D"/>
    <w:rsid w:val="00E42FBA"/>
    <w:rsid w:val="00E458C8"/>
    <w:rsid w:val="00E54BE0"/>
    <w:rsid w:val="00E57449"/>
    <w:rsid w:val="00E5746E"/>
    <w:rsid w:val="00E60353"/>
    <w:rsid w:val="00E6163A"/>
    <w:rsid w:val="00E633D5"/>
    <w:rsid w:val="00E644A3"/>
    <w:rsid w:val="00E66FDD"/>
    <w:rsid w:val="00E67CC8"/>
    <w:rsid w:val="00E735F1"/>
    <w:rsid w:val="00E74C5E"/>
    <w:rsid w:val="00E80B7F"/>
    <w:rsid w:val="00E8563E"/>
    <w:rsid w:val="00E856E0"/>
    <w:rsid w:val="00E91365"/>
    <w:rsid w:val="00E92B40"/>
    <w:rsid w:val="00E93938"/>
    <w:rsid w:val="00E93B69"/>
    <w:rsid w:val="00E9636C"/>
    <w:rsid w:val="00EA2B3C"/>
    <w:rsid w:val="00EA3ABE"/>
    <w:rsid w:val="00EB03A3"/>
    <w:rsid w:val="00EB08EB"/>
    <w:rsid w:val="00EB1BEC"/>
    <w:rsid w:val="00EB1F60"/>
    <w:rsid w:val="00EB24D8"/>
    <w:rsid w:val="00EB5EBE"/>
    <w:rsid w:val="00EB77B4"/>
    <w:rsid w:val="00EC3C12"/>
    <w:rsid w:val="00EC5D3C"/>
    <w:rsid w:val="00EC69BB"/>
    <w:rsid w:val="00EE21E9"/>
    <w:rsid w:val="00EE4513"/>
    <w:rsid w:val="00EE4619"/>
    <w:rsid w:val="00EE574F"/>
    <w:rsid w:val="00EF095C"/>
    <w:rsid w:val="00EF1F26"/>
    <w:rsid w:val="00EF227A"/>
    <w:rsid w:val="00EF6B0A"/>
    <w:rsid w:val="00EF7B8B"/>
    <w:rsid w:val="00F00BB0"/>
    <w:rsid w:val="00F0545A"/>
    <w:rsid w:val="00F06BDC"/>
    <w:rsid w:val="00F078CF"/>
    <w:rsid w:val="00F1082D"/>
    <w:rsid w:val="00F10857"/>
    <w:rsid w:val="00F16861"/>
    <w:rsid w:val="00F215A3"/>
    <w:rsid w:val="00F245BB"/>
    <w:rsid w:val="00F24EB8"/>
    <w:rsid w:val="00F2558C"/>
    <w:rsid w:val="00F26439"/>
    <w:rsid w:val="00F316D2"/>
    <w:rsid w:val="00F32388"/>
    <w:rsid w:val="00F32C54"/>
    <w:rsid w:val="00F35D71"/>
    <w:rsid w:val="00F415C3"/>
    <w:rsid w:val="00F4183B"/>
    <w:rsid w:val="00F46F45"/>
    <w:rsid w:val="00F527BB"/>
    <w:rsid w:val="00F54F22"/>
    <w:rsid w:val="00F60A53"/>
    <w:rsid w:val="00F60EF8"/>
    <w:rsid w:val="00F6122F"/>
    <w:rsid w:val="00F6125F"/>
    <w:rsid w:val="00F625B9"/>
    <w:rsid w:val="00F63D02"/>
    <w:rsid w:val="00F6664E"/>
    <w:rsid w:val="00F71D58"/>
    <w:rsid w:val="00F73150"/>
    <w:rsid w:val="00F74070"/>
    <w:rsid w:val="00F822D4"/>
    <w:rsid w:val="00F83B41"/>
    <w:rsid w:val="00F842D2"/>
    <w:rsid w:val="00F84D46"/>
    <w:rsid w:val="00F86562"/>
    <w:rsid w:val="00F86AEE"/>
    <w:rsid w:val="00F94BF6"/>
    <w:rsid w:val="00FA10A5"/>
    <w:rsid w:val="00FA22A2"/>
    <w:rsid w:val="00FA26CA"/>
    <w:rsid w:val="00FA2BD5"/>
    <w:rsid w:val="00FA51C8"/>
    <w:rsid w:val="00FB0D3E"/>
    <w:rsid w:val="00FB583A"/>
    <w:rsid w:val="00FC1417"/>
    <w:rsid w:val="00FC16F8"/>
    <w:rsid w:val="00FC18F2"/>
    <w:rsid w:val="00FC37BC"/>
    <w:rsid w:val="00FC7E47"/>
    <w:rsid w:val="00FD0850"/>
    <w:rsid w:val="00FD1015"/>
    <w:rsid w:val="00FD51F5"/>
    <w:rsid w:val="00FD539F"/>
    <w:rsid w:val="00FD6FF6"/>
    <w:rsid w:val="00FF1AA6"/>
    <w:rsid w:val="00FF76B3"/>
    <w:rsid w:val="00FF771C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2A8F"/>
  <w15:chartTrackingRefBased/>
  <w15:docId w15:val="{EAD4FF27-19DC-4CBC-A4B6-8ACE4B6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7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BE0"/>
    <w:rPr>
      <w:b/>
      <w:bCs/>
    </w:rPr>
  </w:style>
  <w:style w:type="paragraph" w:styleId="ListParagraph">
    <w:name w:val="List Paragraph"/>
    <w:basedOn w:val="Normal"/>
    <w:uiPriority w:val="34"/>
    <w:qFormat/>
    <w:rsid w:val="00E54BE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careonline.com/" TargetMode="External"/><Relationship Id="rId5" Type="http://schemas.openxmlformats.org/officeDocument/2006/relationships/hyperlink" Target="mailto:apicarejour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Tariq</cp:lastModifiedBy>
  <cp:revision>20</cp:revision>
  <dcterms:created xsi:type="dcterms:W3CDTF">2017-08-17T05:08:00Z</dcterms:created>
  <dcterms:modified xsi:type="dcterms:W3CDTF">2024-05-14T04:11:00Z</dcterms:modified>
</cp:coreProperties>
</file>